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360"/>
        <w:jc w:val="center"/>
        <w:rPr>
          <w:b/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</w:r>
    </w:p>
    <w:p>
      <w:pPr>
        <w:pStyle w:val="Normal"/>
        <w:pBdr/>
        <w:spacing w:lineRule="auto" w:line="360"/>
        <w:jc w:val="center"/>
        <w:rPr>
          <w:b/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</w:r>
    </w:p>
    <w:p>
      <w:pPr>
        <w:pStyle w:val="Normal"/>
        <w:pBdr/>
        <w:spacing w:lineRule="auto" w:line="360"/>
        <w:jc w:val="center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ALLEGATO A) FAC-SIMILE</w:t>
      </w:r>
      <w:r>
        <w:rPr>
          <w:b/>
          <w:color w:val="000000"/>
          <w:sz w:val="24"/>
          <w:szCs w:val="24"/>
        </w:rPr>
        <w:t xml:space="preserve"> MANIFESTAZIONE DI INTERESSE</w:t>
      </w:r>
    </w:p>
    <w:p>
      <w:pPr>
        <w:pStyle w:val="Normal"/>
        <w:pBdr/>
        <w:spacing w:lineRule="auto" w:line="276"/>
        <w:ind w:left="2832" w:hanging="0"/>
        <w:jc w:val="right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pBdr/>
        <w:spacing w:lineRule="auto" w:line="360"/>
        <w:jc w:val="both"/>
        <w:rPr/>
      </w:pPr>
      <w:r>
        <w:rPr>
          <w:b/>
          <w:color w:val="000000"/>
          <w:sz w:val="24"/>
          <w:szCs w:val="24"/>
          <w:highlight w:val="white"/>
        </w:rPr>
        <w:t>OGGETTO: Manifestazione di interesse per la partecipazione alla selezione degli operatori economici da invitare a successiva procedura negoziata, ai sensi dell’art. 1 comma 2 lett b) del d. l. 16 luglio 2020, convertito in L. n. 120/20,</w:t>
      </w:r>
      <w:r>
        <w:rPr>
          <w:b/>
          <w:sz w:val="24"/>
          <w:szCs w:val="24"/>
        </w:rPr>
        <w:t xml:space="preserve"> dei servizi di gestione operativa, controllo e redazione dei contenuti della comunicazione tecnica della piattaforma web “Allerta meteo Emilia-Romagna”</w:t>
      </w:r>
      <w:r>
        <w:rPr>
          <w:b/>
          <w:color w:val="000000"/>
          <w:sz w:val="24"/>
          <w:szCs w:val="24"/>
          <w:highlight w:val="white"/>
        </w:rPr>
        <w:t xml:space="preserve">, in risposta all’avviso pubblicato sul sito web dell’Agenzia </w:t>
      </w:r>
      <w:r>
        <w:rPr>
          <w:b/>
          <w:color w:val="000000"/>
          <w:sz w:val="24"/>
          <w:szCs w:val="24"/>
        </w:rPr>
        <w:t xml:space="preserve">in data </w:t>
      </w:r>
      <w:r>
        <w:rPr>
          <w:b/>
          <w:color w:val="000000"/>
          <w:sz w:val="24"/>
          <w:szCs w:val="24"/>
        </w:rPr>
        <w:t>22/02/2021</w:t>
      </w:r>
    </w:p>
    <w:p>
      <w:pPr>
        <w:pStyle w:val="Normal"/>
        <w:pBdr/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sottoscritto .......................................................................................................................................</w:t>
      </w:r>
    </w:p>
    <w:p>
      <w:pPr>
        <w:pStyle w:val="Normal"/>
        <w:pBdr/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nato il ....................................a ............................................................................................................</w:t>
      </w:r>
    </w:p>
    <w:p>
      <w:pPr>
        <w:pStyle w:val="Normal"/>
        <w:pBdr/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residente in ............................................................ via .......................................................................</w:t>
      </w:r>
    </w:p>
    <w:p>
      <w:pPr>
        <w:pStyle w:val="Normal"/>
        <w:pBdr/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codice fiscale n ....................................................................................................................................</w:t>
      </w:r>
    </w:p>
    <w:p>
      <w:pPr>
        <w:pStyle w:val="Normal"/>
        <w:pBdr/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qualità di ..........................................................................................................................................</w:t>
      </w:r>
    </w:p>
    <w:p>
      <w:pPr>
        <w:pStyle w:val="Normal"/>
        <w:pBdr/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dell’operatore economico....................................................................................................................</w:t>
      </w:r>
    </w:p>
    <w:p>
      <w:pPr>
        <w:pStyle w:val="Normal"/>
        <w:pBdr/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sede legale in ......................................................... via .................................................................</w:t>
      </w:r>
    </w:p>
    <w:p>
      <w:pPr>
        <w:pStyle w:val="Normal"/>
        <w:pBdr/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sede operativa in .........................................................via ..................................................................</w:t>
      </w:r>
    </w:p>
    <w:p>
      <w:pPr>
        <w:pStyle w:val="Normal"/>
        <w:pBdr/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codice fiscale n... ................................................... partita IVA n.........................................................</w:t>
      </w:r>
    </w:p>
    <w:p>
      <w:pPr>
        <w:pStyle w:val="Normal"/>
        <w:pBdr/>
        <w:spacing w:lineRule="auto" w: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spacing w:lineRule="auto" w: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 ogni comunicazione relativa a chiarimenti e per le verifiche previste dalla normativa vigente: </w:t>
      </w:r>
    </w:p>
    <w:p>
      <w:pPr>
        <w:pStyle w:val="Normal"/>
        <w:pBdr/>
        <w:spacing w:lineRule="auto" w: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Domicilio eletto: </w:t>
      </w:r>
    </w:p>
    <w:p>
      <w:pPr>
        <w:pStyle w:val="Normal"/>
        <w:pBdr/>
        <w:spacing w:lineRule="auto" w: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Via ………………….………………………….. Località…………………………………….. CAP ………………………………….</w:t>
      </w:r>
    </w:p>
    <w:p>
      <w:pPr>
        <w:pStyle w:val="Normal"/>
        <w:pBdr/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n. di telefono.............................................. e-mail (PEC) ………………....................................................</w:t>
      </w:r>
    </w:p>
    <w:p>
      <w:pPr>
        <w:pStyle w:val="Normal"/>
        <w:pBdr/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(in caso di imprese straniere) e-mail ………………………………..……………………………………………………………</w:t>
      </w:r>
    </w:p>
    <w:p>
      <w:pPr>
        <w:pStyle w:val="Normal"/>
        <w:pBdr/>
        <w:spacing w:lineRule="auto" w:line="36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pBdr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MANIFESTA</w:t>
      </w:r>
    </w:p>
    <w:p>
      <w:pPr>
        <w:pStyle w:val="Normal"/>
        <w:pBdr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pBdr/>
        <w:spacing w:lineRule="auto" w: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proprio interesse a partecipare alla selezione in oggetto e </w:t>
      </w:r>
    </w:p>
    <w:p>
      <w:pPr>
        <w:pStyle w:val="Normal"/>
        <w:pBdr/>
        <w:spacing w:lineRule="auto" w:line="36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pBdr/>
        <w:spacing w:lineRule="auto" w:line="36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>
      <w:pPr>
        <w:pStyle w:val="Normal"/>
        <w:numPr>
          <w:ilvl w:val="0"/>
          <w:numId w:val="2"/>
        </w:numPr>
        <w:pBdr/>
        <w:tabs>
          <w:tab w:val="left" w:pos="426" w:leader="none"/>
        </w:tabs>
        <w:spacing w:lineRule="auto" w:line="360"/>
        <w:ind w:left="720" w:hanging="360"/>
        <w:jc w:val="both"/>
        <w:rPr>
          <w:color w:val="000000"/>
        </w:rPr>
      </w:pPr>
      <w:r>
        <w:rPr>
          <w:sz w:val="24"/>
          <w:szCs w:val="24"/>
        </w:rPr>
        <w:t>di essere in possesso dei requisiti di ordine generale prescritti nell’avviso di manifestazione di interesse</w:t>
      </w:r>
      <w:r>
        <w:rPr>
          <w:color w:val="000000"/>
          <w:sz w:val="28"/>
          <w:szCs w:val="28"/>
        </w:rPr>
        <w:t>;</w:t>
      </w:r>
    </w:p>
    <w:p>
      <w:pPr>
        <w:pStyle w:val="Normal"/>
        <w:pBdr/>
        <w:tabs>
          <w:tab w:val="left" w:pos="1146" w:leader="none"/>
        </w:tabs>
        <w:spacing w:lineRule="auto" w:line="360"/>
        <w:ind w:left="720" w:hanging="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(barrare la situazione in cui ci si trova)</w:t>
      </w:r>
    </w:p>
    <w:p>
      <w:pPr>
        <w:pStyle w:val="Normal"/>
        <w:numPr>
          <w:ilvl w:val="0"/>
          <w:numId w:val="3"/>
        </w:numPr>
        <w:tabs>
          <w:tab w:val="left" w:pos="709" w:leader="none"/>
        </w:tabs>
        <w:spacing w:lineRule="auto" w:line="360"/>
        <w:ind w:left="709" w:hanging="425"/>
        <w:jc w:val="both"/>
        <w:rPr>
          <w:sz w:val="24"/>
          <w:szCs w:val="24"/>
        </w:rPr>
      </w:pPr>
      <w:bookmarkStart w:id="0" w:name="_gjdgxs"/>
      <w:bookmarkEnd w:id="0"/>
      <w:r>
        <w:rPr>
          <w:color w:val="000000"/>
          <w:sz w:val="24"/>
          <w:szCs w:val="24"/>
          <w:highlight w:val="white"/>
        </w:rPr>
        <w:t>di essere abilitato al bando</w:t>
      </w:r>
      <w:r>
        <w:rPr>
          <w:b/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</w:rPr>
        <w:t xml:space="preserve">“Servizi - </w:t>
      </w:r>
      <w:r>
        <w:rPr>
          <w:color w:val="0C0C0C"/>
          <w:sz w:val="24"/>
          <w:szCs w:val="24"/>
        </w:rPr>
        <w:t xml:space="preserve">Servizi di </w:t>
      </w:r>
      <w:r>
        <w:rPr>
          <w:sz w:val="24"/>
          <w:szCs w:val="24"/>
        </w:rPr>
        <w:t>Informazione, Comunicazione e Marketing”</w:t>
      </w:r>
      <w:r>
        <w:rPr>
          <w:color w:val="000000"/>
          <w:sz w:val="24"/>
          <w:szCs w:val="24"/>
          <w:highlight w:val="white"/>
        </w:rPr>
        <w:t xml:space="preserve"> del mercato elettronico della pubblica amministrazione (MEPA)</w:t>
      </w:r>
      <w:r>
        <w:rPr>
          <w:sz w:val="24"/>
          <w:szCs w:val="24"/>
        </w:rPr>
        <w:t>;</w:t>
      </w:r>
    </w:p>
    <w:p>
      <w:pPr>
        <w:pStyle w:val="Normal"/>
        <w:pBdr/>
        <w:tabs>
          <w:tab w:val="left" w:pos="1146" w:leader="none"/>
        </w:tabs>
        <w:spacing w:lineRule="auto" w:line="360"/>
        <w:ind w:left="720" w:hanging="0"/>
        <w:jc w:val="both"/>
        <w:rPr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ovvero, in alternativa: </w:t>
      </w:r>
    </w:p>
    <w:p>
      <w:pPr>
        <w:pStyle w:val="Normal"/>
        <w:numPr>
          <w:ilvl w:val="0"/>
          <w:numId w:val="3"/>
        </w:numPr>
        <w:tabs>
          <w:tab w:val="left" w:pos="709" w:leader="none"/>
        </w:tabs>
        <w:spacing w:lineRule="auto" w:line="360"/>
        <w:ind w:left="709" w:hanging="425"/>
        <w:jc w:val="both"/>
        <w:rPr>
          <w:rFonts w:ascii="Calibri" w:hAnsi="Calibri" w:eastAsia="Calibri" w:cs="Calibri"/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di avere presentato domanda per l’abilitazione al bando “Servizi </w:t>
      </w:r>
      <w:r>
        <w:rPr>
          <w:color w:val="000000"/>
          <w:sz w:val="24"/>
          <w:szCs w:val="24"/>
        </w:rPr>
        <w:t>-</w:t>
      </w:r>
      <w:r>
        <w:rPr>
          <w:color w:val="0C0C0C"/>
          <w:sz w:val="24"/>
          <w:szCs w:val="24"/>
        </w:rPr>
        <w:t xml:space="preserve">Servizi di </w:t>
      </w:r>
      <w:r>
        <w:rPr>
          <w:sz w:val="24"/>
          <w:szCs w:val="24"/>
        </w:rPr>
        <w:t>Informazione, Comunicazione e Marketing”</w:t>
      </w:r>
      <w:r>
        <w:rPr>
          <w:color w:val="000000"/>
          <w:sz w:val="24"/>
          <w:szCs w:val="24"/>
          <w:highlight w:val="white"/>
        </w:rPr>
        <w:t xml:space="preserve"> del mercato elettronico della pubblica amministrazione (MEPA)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/>
        <w:shd w:val="clear" w:fill="auto"/>
        <w:tabs>
          <w:tab w:val="left" w:pos="1146" w:leader="none"/>
        </w:tabs>
        <w:spacing w:lineRule="auto" w:line="360" w:before="0" w:after="0"/>
        <w:ind w:left="720" w:right="0" w:hanging="36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highlight w:val="white"/>
          <w:u w:val="no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di essere in possesso dei requisiti di capacità tecnico-professionale prescritti nell’avviso di manifestazione di interesse per partecipare alla procedura in oggetto;</w:t>
      </w:r>
    </w:p>
    <w:p>
      <w:pPr>
        <w:pStyle w:val="Normal"/>
        <w:numPr>
          <w:ilvl w:val="0"/>
          <w:numId w:val="4"/>
        </w:numPr>
        <w:pBdr/>
        <w:tabs>
          <w:tab w:val="left" w:pos="426" w:leader="none"/>
        </w:tabs>
        <w:spacing w:lineRule="auto" w:line="360"/>
        <w:ind w:left="720" w:hanging="360"/>
        <w:jc w:val="both"/>
        <w:rPr>
          <w:color w:val="000000"/>
        </w:rPr>
      </w:pPr>
      <w:r>
        <w:rPr>
          <w:color w:val="000000"/>
          <w:sz w:val="24"/>
          <w:szCs w:val="24"/>
          <w:highlight w:val="white"/>
        </w:rPr>
        <w:t>di essere a conoscenza che la presente manifestazione di interesse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>
        <w:rPr>
          <w:color w:val="000000"/>
          <w:sz w:val="24"/>
          <w:szCs w:val="24"/>
        </w:rPr>
        <w:t>;</w:t>
      </w:r>
    </w:p>
    <w:p>
      <w:pPr>
        <w:pStyle w:val="Normal"/>
        <w:numPr>
          <w:ilvl w:val="0"/>
          <w:numId w:val="5"/>
        </w:numPr>
        <w:pBdr/>
        <w:tabs>
          <w:tab w:val="left" w:pos="1146" w:leader="none"/>
        </w:tabs>
        <w:spacing w:lineRule="auto" w:line="360"/>
        <w:ind w:left="720" w:hanging="294"/>
        <w:jc w:val="both"/>
        <w:rPr>
          <w:color w:val="000000"/>
        </w:rPr>
      </w:pPr>
      <w:r>
        <w:rPr>
          <w:color w:val="000000"/>
          <w:sz w:val="24"/>
          <w:szCs w:val="24"/>
          <w:highlight w:val="white"/>
        </w:rPr>
        <w:t xml:space="preserve">di essere consapevole che in caso la scrivente risultasse selezionata per l’affidamento del servizio in oggetto, il contratto sarà perfezionato in forma elettronica sulla piattaforma del mercato elettronico </w:t>
      </w:r>
      <w:r>
        <w:rPr>
          <w:color w:val="000000"/>
          <w:sz w:val="24"/>
          <w:szCs w:val="24"/>
        </w:rPr>
        <w:t>della pubblica amministrazione (MEPA di Consip).</w:t>
      </w:r>
    </w:p>
    <w:p>
      <w:pPr>
        <w:pStyle w:val="Normal"/>
        <w:pBdr/>
        <w:tabs>
          <w:tab w:val="left" w:pos="852" w:leader="none"/>
        </w:tabs>
        <w:spacing w:lineRule="auto" w: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spacing w:lineRule="auto" w:line="3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tabs>
          <w:tab w:val="left" w:pos="6521" w:leader="none"/>
        </w:tabs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(Località) ……………………., lì ……………………………</w:t>
        <w:tab/>
        <w:t>TIMBRO e FIRMA</w:t>
      </w:r>
    </w:p>
    <w:p>
      <w:pPr>
        <w:pStyle w:val="Normal"/>
        <w:pBdr/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spacing w:lineRule="auto" w:line="360"/>
        <w:ind w:firstLine="5529"/>
        <w:jc w:val="both"/>
        <w:rPr/>
      </w:pPr>
      <w:r>
        <w:rPr>
          <w:color w:val="000000"/>
          <w:sz w:val="24"/>
          <w:szCs w:val="24"/>
        </w:rPr>
        <w:t>__________________________________</w:t>
      </w:r>
    </w:p>
    <w:sectPr>
      <w:type w:val="nextPage"/>
      <w:pgSz w:w="11906" w:h="16838"/>
      <w:pgMar w:left="1134" w:right="1134" w:header="0" w:top="1247" w:footer="0" w:bottom="1134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oto Sans Symbols">
    <w:charset w:val="01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b w:val="false"/>
        <w:szCs w:val="24"/>
        <w:rFonts w:cs="Noto Sans Symbols"/>
      </w:rPr>
    </w:lvl>
    <w:lvl w:ilvl="1">
      <w:start w:val="1"/>
      <w:numFmt w:val="bullet"/>
      <w:lvlText w:val="❏"/>
      <w:lvlJc w:val="left"/>
      <w:pPr>
        <w:ind w:left="1080" w:hanging="360"/>
      </w:pPr>
      <w:rPr>
        <w:rFonts w:ascii="OpenSymbol" w:hAnsi="OpenSymbol" w:cs="OpenSymbol" w:hint="default"/>
        <w:vertAlign w:val="baseline"/>
        <w:position w:val="0"/>
        <w:sz w:val="22"/>
      </w:rPr>
    </w:lvl>
    <w:lvl w:ilvl="2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vertAlign w:val="baseline"/>
        <w:position w:val="0"/>
        <w:sz w:val="22"/>
      </w:rPr>
    </w:lvl>
    <w:lvl w:ilvl="3">
      <w:start w:val="1"/>
      <w:numFmt w:val="bullet"/>
      <w:lvlText w:val="❏"/>
      <w:lvlJc w:val="left"/>
      <w:pPr>
        <w:ind w:left="1800" w:hanging="360"/>
      </w:pPr>
      <w:rPr>
        <w:rFonts w:ascii="OpenSymbol" w:hAnsi="OpenSymbol" w:cs="OpenSymbol" w:hint="default"/>
        <w:vertAlign w:val="baseline"/>
        <w:position w:val="0"/>
        <w:sz w:val="22"/>
      </w:rPr>
    </w:lvl>
    <w:lvl w:ilvl="4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vertAlign w:val="baseline"/>
        <w:position w:val="0"/>
        <w:sz w:val="22"/>
      </w:rPr>
    </w:lvl>
    <w:lvl w:ilvl="5">
      <w:start w:val="1"/>
      <w:numFmt w:val="bullet"/>
      <w:lvlText w:val="❏"/>
      <w:lvlJc w:val="left"/>
      <w:pPr>
        <w:ind w:left="2520" w:hanging="360"/>
      </w:pPr>
      <w:rPr>
        <w:rFonts w:ascii="OpenSymbol" w:hAnsi="OpenSymbol" w:cs="OpenSymbol" w:hint="default"/>
        <w:vertAlign w:val="baseline"/>
        <w:position w:val="0"/>
        <w:sz w:val="22"/>
      </w:rPr>
    </w:lvl>
    <w:lvl w:ilvl="6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vertAlign w:val="baseline"/>
        <w:position w:val="0"/>
        <w:sz w:val="22"/>
      </w:rPr>
    </w:lvl>
    <w:lvl w:ilvl="7">
      <w:start w:val="1"/>
      <w:numFmt w:val="bullet"/>
      <w:lvlText w:val="❏"/>
      <w:lvlJc w:val="left"/>
      <w:pPr>
        <w:ind w:left="3240" w:hanging="360"/>
      </w:pPr>
      <w:rPr>
        <w:rFonts w:ascii="OpenSymbol" w:hAnsi="OpenSymbol" w:cs="OpenSymbol" w:hint="default"/>
        <w:vertAlign w:val="baseline"/>
        <w:position w:val="0"/>
        <w:sz w:val="22"/>
      </w:rPr>
    </w:lvl>
    <w:lvl w:ilvl="8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vertAlign w:val="baseline"/>
        <w:position w:val="0"/>
        <w:sz w:val="22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4"/>
        <w:rFonts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  <w:position w:val="0"/>
        <w:sz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  <w:position w:val="0"/>
        <w:sz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  <w:position w:val="0"/>
        <w:sz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  <w:position w:val="0"/>
        <w:sz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  <w:position w:val="0"/>
        <w:sz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  <w:position w:val="0"/>
        <w:sz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  <w:position w:val="0"/>
        <w:sz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  <w:position w:val="0"/>
        <w:sz w:val="22"/>
      </w:rPr>
    </w:lvl>
  </w:abstractNum>
  <w:abstractNum w:abstractNumId="3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hAnsi="Noto Sans Symbols" w:cs="Noto Sans Symbols" w:hint="default"/>
        <w:sz w:val="24"/>
        <w:rFonts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4"/>
        <w:rFonts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  <w:position w:val="0"/>
        <w:sz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  <w:position w:val="0"/>
        <w:sz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  <w:position w:val="0"/>
        <w:sz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  <w:position w:val="0"/>
        <w:sz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  <w:position w:val="0"/>
        <w:sz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  <w:position w:val="0"/>
        <w:sz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  <w:position w:val="0"/>
        <w:sz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  <w:position w:val="0"/>
        <w:sz w:val="22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4"/>
        <w:rFonts w:cs="Noto Sans Symbols"/>
      </w:rPr>
    </w:lvl>
    <w:lvl w:ilvl="1">
      <w:start w:val="1"/>
      <w:numFmt w:val="bullet"/>
      <w:lvlText w:val="❏"/>
      <w:lvlJc w:val="left"/>
      <w:pPr>
        <w:ind w:left="1080" w:hanging="360"/>
      </w:pPr>
      <w:rPr>
        <w:rFonts w:ascii="OpenSymbol" w:hAnsi="OpenSymbol" w:cs="OpenSymbol" w:hint="default"/>
        <w:vertAlign w:val="baseline"/>
        <w:position w:val="0"/>
        <w:sz w:val="22"/>
      </w:rPr>
    </w:lvl>
    <w:lvl w:ilvl="2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vertAlign w:val="baseline"/>
        <w:position w:val="0"/>
        <w:sz w:val="22"/>
      </w:rPr>
    </w:lvl>
    <w:lvl w:ilvl="3">
      <w:start w:val="1"/>
      <w:numFmt w:val="bullet"/>
      <w:lvlText w:val="❏"/>
      <w:lvlJc w:val="left"/>
      <w:pPr>
        <w:ind w:left="1800" w:hanging="360"/>
      </w:pPr>
      <w:rPr>
        <w:rFonts w:ascii="OpenSymbol" w:hAnsi="OpenSymbol" w:cs="OpenSymbol" w:hint="default"/>
        <w:vertAlign w:val="baseline"/>
        <w:position w:val="0"/>
        <w:sz w:val="22"/>
      </w:rPr>
    </w:lvl>
    <w:lvl w:ilvl="4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vertAlign w:val="baseline"/>
        <w:position w:val="0"/>
        <w:sz w:val="22"/>
      </w:rPr>
    </w:lvl>
    <w:lvl w:ilvl="5">
      <w:start w:val="1"/>
      <w:numFmt w:val="bullet"/>
      <w:lvlText w:val="❏"/>
      <w:lvlJc w:val="left"/>
      <w:pPr>
        <w:ind w:left="2520" w:hanging="360"/>
      </w:pPr>
      <w:rPr>
        <w:rFonts w:ascii="OpenSymbol" w:hAnsi="OpenSymbol" w:cs="OpenSymbol" w:hint="default"/>
        <w:vertAlign w:val="baseline"/>
        <w:position w:val="0"/>
        <w:sz w:val="22"/>
      </w:rPr>
    </w:lvl>
    <w:lvl w:ilvl="6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vertAlign w:val="baseline"/>
        <w:position w:val="0"/>
        <w:sz w:val="22"/>
      </w:rPr>
    </w:lvl>
    <w:lvl w:ilvl="7">
      <w:start w:val="1"/>
      <w:numFmt w:val="bullet"/>
      <w:lvlText w:val="❏"/>
      <w:lvlJc w:val="left"/>
      <w:pPr>
        <w:ind w:left="3240" w:hanging="360"/>
      </w:pPr>
      <w:rPr>
        <w:rFonts w:ascii="OpenSymbol" w:hAnsi="OpenSymbol" w:cs="OpenSymbol" w:hint="default"/>
        <w:vertAlign w:val="baseline"/>
        <w:position w:val="0"/>
        <w:sz w:val="22"/>
      </w:rPr>
    </w:lvl>
    <w:lvl w:ilvl="8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vertAlign w:val="baseline"/>
        <w:position w:val="0"/>
        <w:sz w:val="22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Calibri" w:hAnsi="Calibri" w:eastAsia="Calibri" w:cs="Calibri"/>
      <w:color w:val="auto"/>
      <w:sz w:val="22"/>
      <w:szCs w:val="22"/>
      <w:lang w:val="it-IT" w:eastAsia="zh-CN" w:bidi="hi-IN"/>
    </w:rPr>
  </w:style>
  <w:style w:type="paragraph" w:styleId="Titolo1">
    <w:name w:val="Heading 1"/>
    <w:basedOn w:val="Normal1"/>
    <w:qFormat/>
    <w:pPr/>
    <w:rPr/>
  </w:style>
  <w:style w:type="paragraph" w:styleId="Titolo2">
    <w:name w:val="Heading 2"/>
    <w:basedOn w:val="Normal1"/>
    <w:qFormat/>
    <w:pPr/>
    <w:rPr/>
  </w:style>
  <w:style w:type="paragraph" w:styleId="Titolo3">
    <w:name w:val="Heading 3"/>
    <w:basedOn w:val="Normal1"/>
    <w:qFormat/>
    <w:pPr/>
    <w:rPr/>
  </w:style>
  <w:style w:type="paragraph" w:styleId="Titolo4">
    <w:name w:val="Heading 4"/>
    <w:basedOn w:val="Normal1"/>
    <w:qFormat/>
    <w:pPr/>
    <w:rPr/>
  </w:style>
  <w:style w:type="paragraph" w:styleId="Titolo5">
    <w:name w:val="Heading 5"/>
    <w:basedOn w:val="Normal1"/>
    <w:qFormat/>
    <w:pPr/>
    <w:rPr/>
  </w:style>
  <w:style w:type="paragraph" w:styleId="Titolo6">
    <w:name w:val="Heading 6"/>
    <w:basedOn w:val="Normal1"/>
    <w:qFormat/>
    <w:pPr/>
    <w:rPr/>
  </w:style>
  <w:style w:type="character" w:styleId="ListLabel1">
    <w:name w:val="ListLabel 1"/>
    <w:qFormat/>
    <w:rPr>
      <w:rFonts w:eastAsia="Noto Sans Symbols" w:cs="Noto Sans Symbols"/>
      <w:b w:val="false"/>
      <w:position w:val="0"/>
      <w:sz w:val="24"/>
      <w:sz w:val="24"/>
      <w:szCs w:val="24"/>
      <w:vertAlign w:val="baseline"/>
    </w:rPr>
  </w:style>
  <w:style w:type="character" w:styleId="ListLabel2">
    <w:name w:val="ListLabel 2"/>
    <w:qFormat/>
    <w:rPr>
      <w:position w:val="0"/>
      <w:sz w:val="22"/>
      <w:vertAlign w:val="baseline"/>
    </w:rPr>
  </w:style>
  <w:style w:type="character" w:styleId="ListLabel3">
    <w:name w:val="ListLabel 3"/>
    <w:qFormat/>
    <w:rPr>
      <w:position w:val="0"/>
      <w:sz w:val="22"/>
      <w:vertAlign w:val="baseline"/>
    </w:rPr>
  </w:style>
  <w:style w:type="character" w:styleId="ListLabel4">
    <w:name w:val="ListLabel 4"/>
    <w:qFormat/>
    <w:rPr>
      <w:position w:val="0"/>
      <w:sz w:val="22"/>
      <w:vertAlign w:val="baseline"/>
    </w:rPr>
  </w:style>
  <w:style w:type="character" w:styleId="ListLabel5">
    <w:name w:val="ListLabel 5"/>
    <w:qFormat/>
    <w:rPr>
      <w:position w:val="0"/>
      <w:sz w:val="22"/>
      <w:vertAlign w:val="baseline"/>
    </w:rPr>
  </w:style>
  <w:style w:type="character" w:styleId="ListLabel6">
    <w:name w:val="ListLabel 6"/>
    <w:qFormat/>
    <w:rPr>
      <w:position w:val="0"/>
      <w:sz w:val="22"/>
      <w:vertAlign w:val="baseline"/>
    </w:rPr>
  </w:style>
  <w:style w:type="character" w:styleId="ListLabel7">
    <w:name w:val="ListLabel 7"/>
    <w:qFormat/>
    <w:rPr>
      <w:position w:val="0"/>
      <w:sz w:val="22"/>
      <w:vertAlign w:val="baseline"/>
    </w:rPr>
  </w:style>
  <w:style w:type="character" w:styleId="ListLabel8">
    <w:name w:val="ListLabel 8"/>
    <w:qFormat/>
    <w:rPr>
      <w:position w:val="0"/>
      <w:sz w:val="22"/>
      <w:vertAlign w:val="baseline"/>
    </w:rPr>
  </w:style>
  <w:style w:type="character" w:styleId="ListLabel9">
    <w:name w:val="ListLabel 9"/>
    <w:qFormat/>
    <w:rPr>
      <w:position w:val="0"/>
      <w:sz w:val="22"/>
      <w:vertAlign w:val="baseline"/>
    </w:rPr>
  </w:style>
  <w:style w:type="character" w:styleId="ListLabel10">
    <w:name w:val="ListLabel 10"/>
    <w:qFormat/>
    <w:rPr>
      <w:rFonts w:eastAsia="Noto Sans Symbols" w:cs="Noto Sans Symbols"/>
      <w:position w:val="0"/>
      <w:sz w:val="24"/>
      <w:sz w:val="24"/>
      <w:szCs w:val="24"/>
      <w:vertAlign w:val="baseline"/>
    </w:rPr>
  </w:style>
  <w:style w:type="character" w:styleId="ListLabel11">
    <w:name w:val="ListLabel 11"/>
    <w:qFormat/>
    <w:rPr>
      <w:position w:val="0"/>
      <w:sz w:val="22"/>
      <w:vertAlign w:val="baseline"/>
    </w:rPr>
  </w:style>
  <w:style w:type="character" w:styleId="ListLabel12">
    <w:name w:val="ListLabel 12"/>
    <w:qFormat/>
    <w:rPr>
      <w:position w:val="0"/>
      <w:sz w:val="22"/>
      <w:vertAlign w:val="baseline"/>
    </w:rPr>
  </w:style>
  <w:style w:type="character" w:styleId="ListLabel13">
    <w:name w:val="ListLabel 13"/>
    <w:qFormat/>
    <w:rPr>
      <w:position w:val="0"/>
      <w:sz w:val="22"/>
      <w:vertAlign w:val="baseline"/>
    </w:rPr>
  </w:style>
  <w:style w:type="character" w:styleId="ListLabel14">
    <w:name w:val="ListLabel 14"/>
    <w:qFormat/>
    <w:rPr>
      <w:position w:val="0"/>
      <w:sz w:val="22"/>
      <w:vertAlign w:val="baseline"/>
    </w:rPr>
  </w:style>
  <w:style w:type="character" w:styleId="ListLabel15">
    <w:name w:val="ListLabel 15"/>
    <w:qFormat/>
    <w:rPr>
      <w:position w:val="0"/>
      <w:sz w:val="22"/>
      <w:vertAlign w:val="baseline"/>
    </w:rPr>
  </w:style>
  <w:style w:type="character" w:styleId="ListLabel16">
    <w:name w:val="ListLabel 16"/>
    <w:qFormat/>
    <w:rPr>
      <w:position w:val="0"/>
      <w:sz w:val="22"/>
      <w:vertAlign w:val="baseline"/>
    </w:rPr>
  </w:style>
  <w:style w:type="character" w:styleId="ListLabel17">
    <w:name w:val="ListLabel 17"/>
    <w:qFormat/>
    <w:rPr>
      <w:position w:val="0"/>
      <w:sz w:val="22"/>
      <w:vertAlign w:val="baseline"/>
    </w:rPr>
  </w:style>
  <w:style w:type="character" w:styleId="ListLabel18">
    <w:name w:val="ListLabel 18"/>
    <w:qFormat/>
    <w:rPr>
      <w:position w:val="0"/>
      <w:sz w:val="22"/>
      <w:vertAlign w:val="baseline"/>
    </w:rPr>
  </w:style>
  <w:style w:type="character" w:styleId="ListLabel19">
    <w:name w:val="ListLabel 19"/>
    <w:qFormat/>
    <w:rPr>
      <w:rFonts w:ascii="Calibri" w:hAnsi="Calibri" w:eastAsia="Noto Sans Symbols" w:cs="Noto Sans Symbols"/>
      <w:sz w:val="24"/>
    </w:rPr>
  </w:style>
  <w:style w:type="character" w:styleId="ListLabel20">
    <w:name w:val="ListLabel 20"/>
    <w:qFormat/>
    <w:rPr>
      <w:rFonts w:eastAsia="Noto Sans Symbols" w:cs="Noto Sans Symbols"/>
      <w:position w:val="0"/>
      <w:sz w:val="24"/>
      <w:sz w:val="24"/>
      <w:szCs w:val="24"/>
      <w:vertAlign w:val="baseline"/>
    </w:rPr>
  </w:style>
  <w:style w:type="character" w:styleId="ListLabel21">
    <w:name w:val="ListLabel 21"/>
    <w:qFormat/>
    <w:rPr>
      <w:position w:val="0"/>
      <w:sz w:val="22"/>
      <w:vertAlign w:val="baseline"/>
    </w:rPr>
  </w:style>
  <w:style w:type="character" w:styleId="ListLabel22">
    <w:name w:val="ListLabel 22"/>
    <w:qFormat/>
    <w:rPr>
      <w:position w:val="0"/>
      <w:sz w:val="22"/>
      <w:vertAlign w:val="baseline"/>
    </w:rPr>
  </w:style>
  <w:style w:type="character" w:styleId="ListLabel23">
    <w:name w:val="ListLabel 23"/>
    <w:qFormat/>
    <w:rPr>
      <w:position w:val="0"/>
      <w:sz w:val="22"/>
      <w:vertAlign w:val="baseline"/>
    </w:rPr>
  </w:style>
  <w:style w:type="character" w:styleId="ListLabel24">
    <w:name w:val="ListLabel 24"/>
    <w:qFormat/>
    <w:rPr>
      <w:position w:val="0"/>
      <w:sz w:val="22"/>
      <w:vertAlign w:val="baseline"/>
    </w:rPr>
  </w:style>
  <w:style w:type="character" w:styleId="ListLabel25">
    <w:name w:val="ListLabel 25"/>
    <w:qFormat/>
    <w:rPr>
      <w:position w:val="0"/>
      <w:sz w:val="22"/>
      <w:vertAlign w:val="baseline"/>
    </w:rPr>
  </w:style>
  <w:style w:type="character" w:styleId="ListLabel26">
    <w:name w:val="ListLabel 26"/>
    <w:qFormat/>
    <w:rPr>
      <w:position w:val="0"/>
      <w:sz w:val="22"/>
      <w:vertAlign w:val="baseline"/>
    </w:rPr>
  </w:style>
  <w:style w:type="character" w:styleId="ListLabel27">
    <w:name w:val="ListLabel 27"/>
    <w:qFormat/>
    <w:rPr>
      <w:position w:val="0"/>
      <w:sz w:val="22"/>
      <w:vertAlign w:val="baseline"/>
    </w:rPr>
  </w:style>
  <w:style w:type="character" w:styleId="ListLabel28">
    <w:name w:val="ListLabel 28"/>
    <w:qFormat/>
    <w:rPr>
      <w:position w:val="0"/>
      <w:sz w:val="22"/>
      <w:vertAlign w:val="baseline"/>
    </w:rPr>
  </w:style>
  <w:style w:type="character" w:styleId="ListLabel29">
    <w:name w:val="ListLabel 29"/>
    <w:qFormat/>
    <w:rPr>
      <w:rFonts w:eastAsia="Noto Sans Symbols" w:cs="Noto Sans Symbols"/>
      <w:position w:val="0"/>
      <w:sz w:val="24"/>
      <w:sz w:val="24"/>
      <w:szCs w:val="24"/>
      <w:vertAlign w:val="baseline"/>
    </w:rPr>
  </w:style>
  <w:style w:type="character" w:styleId="ListLabel30">
    <w:name w:val="ListLabel 30"/>
    <w:qFormat/>
    <w:rPr>
      <w:position w:val="0"/>
      <w:sz w:val="22"/>
      <w:vertAlign w:val="baseline"/>
    </w:rPr>
  </w:style>
  <w:style w:type="character" w:styleId="ListLabel31">
    <w:name w:val="ListLabel 31"/>
    <w:qFormat/>
    <w:rPr>
      <w:position w:val="0"/>
      <w:sz w:val="22"/>
      <w:vertAlign w:val="baseline"/>
    </w:rPr>
  </w:style>
  <w:style w:type="character" w:styleId="ListLabel32">
    <w:name w:val="ListLabel 32"/>
    <w:qFormat/>
    <w:rPr>
      <w:position w:val="0"/>
      <w:sz w:val="22"/>
      <w:vertAlign w:val="baseline"/>
    </w:rPr>
  </w:style>
  <w:style w:type="character" w:styleId="ListLabel33">
    <w:name w:val="ListLabel 33"/>
    <w:qFormat/>
    <w:rPr>
      <w:position w:val="0"/>
      <w:sz w:val="22"/>
      <w:vertAlign w:val="baseline"/>
    </w:rPr>
  </w:style>
  <w:style w:type="character" w:styleId="ListLabel34">
    <w:name w:val="ListLabel 34"/>
    <w:qFormat/>
    <w:rPr>
      <w:position w:val="0"/>
      <w:sz w:val="22"/>
      <w:vertAlign w:val="baseline"/>
    </w:rPr>
  </w:style>
  <w:style w:type="character" w:styleId="ListLabel35">
    <w:name w:val="ListLabel 35"/>
    <w:qFormat/>
    <w:rPr>
      <w:position w:val="0"/>
      <w:sz w:val="22"/>
      <w:vertAlign w:val="baseline"/>
    </w:rPr>
  </w:style>
  <w:style w:type="character" w:styleId="ListLabel36">
    <w:name w:val="ListLabel 36"/>
    <w:qFormat/>
    <w:rPr>
      <w:position w:val="0"/>
      <w:sz w:val="22"/>
      <w:vertAlign w:val="baseline"/>
    </w:rPr>
  </w:style>
  <w:style w:type="character" w:styleId="ListLabel37">
    <w:name w:val="ListLabel 37"/>
    <w:qFormat/>
    <w:rPr>
      <w:position w:val="0"/>
      <w:sz w:val="22"/>
      <w:vertAlign w:val="baseline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sz w:val="22"/>
      <w:szCs w:val="22"/>
      <w:lang w:val="it-IT" w:eastAsia="zh-CN" w:bidi="hi-IN"/>
    </w:rPr>
  </w:style>
  <w:style w:type="paragraph" w:styleId="Titoloprincipale">
    <w:name w:val="Title"/>
    <w:basedOn w:val="Normal1"/>
    <w:qFormat/>
    <w:pPr/>
    <w:rPr/>
  </w:style>
  <w:style w:type="paragraph" w:styleId="Sottotitolo">
    <w:name w:val="Subtitle"/>
    <w:basedOn w:val="Normal1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LibreOffice/5.2.7.2$Windows_X86_64 LibreOffice_project/2b7f1e640c46ceb28adf43ee075a6e8b8439ed10</Application>
  <Pages>2</Pages>
  <Words>359</Words>
  <Characters>3426</Characters>
  <CharactersWithSpaces>3754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2021-02-22T15:53:01Z</dcterms:modified>
  <cp:revision>1</cp:revision>
  <dc:subject/>
  <dc:title/>
</cp:coreProperties>
</file>